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FDBB8" w14:textId="439AF4FD" w:rsidR="0043472F" w:rsidRPr="0043472F" w:rsidRDefault="0043472F">
      <w:pPr>
        <w:rPr>
          <w:highlight w:val="yellow"/>
        </w:rPr>
      </w:pPr>
      <w:r w:rsidRPr="0043472F">
        <w:rPr>
          <w:highlight w:val="yellow"/>
        </w:rPr>
        <w:t>[Your Name]</w:t>
      </w:r>
      <w:r w:rsidRPr="0043472F">
        <w:rPr>
          <w:highlight w:val="yellow"/>
        </w:rPr>
        <w:br/>
        <w:t>[Optional your Organization</w:t>
      </w:r>
      <w:r>
        <w:rPr>
          <w:highlight w:val="yellow"/>
        </w:rPr>
        <w:t xml:space="preserve"> Name</w:t>
      </w:r>
      <w:r w:rsidRPr="0043472F">
        <w:rPr>
          <w:highlight w:val="yellow"/>
        </w:rPr>
        <w:t>]</w:t>
      </w:r>
      <w:r w:rsidRPr="0043472F">
        <w:rPr>
          <w:highlight w:val="yellow"/>
        </w:rPr>
        <w:br/>
        <w:t>[Your address]</w:t>
      </w:r>
      <w:r w:rsidRPr="0043472F">
        <w:rPr>
          <w:highlight w:val="yellow"/>
        </w:rPr>
        <w:br/>
        <w:t xml:space="preserve">[Your City, </w:t>
      </w:r>
      <w:proofErr w:type="gramStart"/>
      <w:r w:rsidRPr="0043472F">
        <w:rPr>
          <w:highlight w:val="yellow"/>
        </w:rPr>
        <w:t>State</w:t>
      </w:r>
      <w:proofErr w:type="gramEnd"/>
      <w:r w:rsidRPr="0043472F">
        <w:rPr>
          <w:highlight w:val="yellow"/>
        </w:rPr>
        <w:t xml:space="preserve"> and zip]</w:t>
      </w:r>
      <w:r w:rsidRPr="0043472F">
        <w:rPr>
          <w:highlight w:val="yellow"/>
        </w:rPr>
        <w:br/>
        <w:t>[Your phone]</w:t>
      </w:r>
      <w:r w:rsidRPr="0043472F">
        <w:rPr>
          <w:highlight w:val="yellow"/>
        </w:rPr>
        <w:br/>
        <w:t>[Your email]</w:t>
      </w:r>
      <w:r w:rsidRPr="0043472F">
        <w:rPr>
          <w:highlight w:val="yellow"/>
        </w:rPr>
        <w:br/>
        <w:t>[Your website]</w:t>
      </w:r>
    </w:p>
    <w:p w14:paraId="66609904" w14:textId="22DB2D75" w:rsidR="00BE0F8C" w:rsidRPr="0043472F" w:rsidRDefault="00BE0F8C">
      <w:pPr>
        <w:rPr>
          <w:highlight w:val="yellow"/>
        </w:rPr>
      </w:pPr>
    </w:p>
    <w:p w14:paraId="4D6BB6C6" w14:textId="2766DB89" w:rsidR="00BE0F8C" w:rsidRPr="0043472F" w:rsidRDefault="0043472F">
      <w:pPr>
        <w:rPr>
          <w:highlight w:val="yellow"/>
        </w:rPr>
      </w:pPr>
      <w:r w:rsidRPr="0043472F">
        <w:rPr>
          <w:highlight w:val="yellow"/>
        </w:rPr>
        <w:t>[Date]</w:t>
      </w:r>
    </w:p>
    <w:p w14:paraId="6E0F515D" w14:textId="5CB13C2B" w:rsidR="00BE0F8C" w:rsidRPr="0043472F" w:rsidRDefault="00BE0F8C">
      <w:pPr>
        <w:rPr>
          <w:highlight w:val="yellow"/>
        </w:rPr>
      </w:pPr>
    </w:p>
    <w:p w14:paraId="766D8D9A" w14:textId="007D4DA0" w:rsidR="0043472F" w:rsidRDefault="0043472F" w:rsidP="0043472F">
      <w:r w:rsidRPr="0043472F">
        <w:rPr>
          <w:highlight w:val="yellow"/>
        </w:rPr>
        <w:t>[</w:t>
      </w:r>
      <w:r w:rsidRPr="0043472F">
        <w:rPr>
          <w:highlight w:val="yellow"/>
        </w:rPr>
        <w:t>LEO</w:t>
      </w:r>
      <w:r w:rsidRPr="0043472F">
        <w:rPr>
          <w:highlight w:val="yellow"/>
        </w:rPr>
        <w:t xml:space="preserve"> </w:t>
      </w:r>
      <w:r w:rsidRPr="0043472F">
        <w:rPr>
          <w:highlight w:val="yellow"/>
        </w:rPr>
        <w:t>N</w:t>
      </w:r>
      <w:r w:rsidRPr="0043472F">
        <w:rPr>
          <w:highlight w:val="yellow"/>
        </w:rPr>
        <w:t>ame</w:t>
      </w:r>
      <w:r w:rsidRPr="0043472F">
        <w:rPr>
          <w:highlight w:val="yellow"/>
        </w:rPr>
        <w:t>, Title</w:t>
      </w:r>
      <w:r w:rsidRPr="0043472F">
        <w:rPr>
          <w:highlight w:val="yellow"/>
        </w:rPr>
        <w:t>]</w:t>
      </w:r>
      <w:r w:rsidRPr="0043472F">
        <w:rPr>
          <w:highlight w:val="yellow"/>
        </w:rPr>
        <w:br/>
        <w:t>[</w:t>
      </w:r>
      <w:r w:rsidRPr="0043472F">
        <w:rPr>
          <w:highlight w:val="yellow"/>
        </w:rPr>
        <w:t>LEO</w:t>
      </w:r>
      <w:r w:rsidRPr="0043472F">
        <w:rPr>
          <w:highlight w:val="yellow"/>
        </w:rPr>
        <w:t xml:space="preserve"> </w:t>
      </w:r>
      <w:r w:rsidRPr="0043472F">
        <w:rPr>
          <w:highlight w:val="yellow"/>
        </w:rPr>
        <w:t>O</w:t>
      </w:r>
      <w:r w:rsidRPr="0043472F">
        <w:rPr>
          <w:highlight w:val="yellow"/>
        </w:rPr>
        <w:t>rganization]</w:t>
      </w:r>
      <w:r w:rsidRPr="0043472F">
        <w:rPr>
          <w:highlight w:val="yellow"/>
        </w:rPr>
        <w:br/>
        <w:t>[</w:t>
      </w:r>
      <w:r w:rsidRPr="0043472F">
        <w:rPr>
          <w:highlight w:val="yellow"/>
        </w:rPr>
        <w:t>LEO</w:t>
      </w:r>
      <w:r w:rsidRPr="0043472F">
        <w:rPr>
          <w:highlight w:val="yellow"/>
        </w:rPr>
        <w:t xml:space="preserve"> address]</w:t>
      </w:r>
      <w:r w:rsidRPr="0043472F">
        <w:rPr>
          <w:highlight w:val="yellow"/>
        </w:rPr>
        <w:br/>
        <w:t>[</w:t>
      </w:r>
      <w:r w:rsidRPr="0043472F">
        <w:rPr>
          <w:highlight w:val="yellow"/>
        </w:rPr>
        <w:t>LEO</w:t>
      </w:r>
      <w:r w:rsidRPr="0043472F">
        <w:rPr>
          <w:highlight w:val="yellow"/>
        </w:rPr>
        <w:t xml:space="preserve"> </w:t>
      </w:r>
      <w:r w:rsidRPr="0043472F">
        <w:rPr>
          <w:highlight w:val="yellow"/>
        </w:rPr>
        <w:t>C</w:t>
      </w:r>
      <w:r w:rsidRPr="0043472F">
        <w:rPr>
          <w:highlight w:val="yellow"/>
        </w:rPr>
        <w:t xml:space="preserve">ity, </w:t>
      </w:r>
      <w:proofErr w:type="gramStart"/>
      <w:r w:rsidRPr="0043472F">
        <w:rPr>
          <w:highlight w:val="yellow"/>
        </w:rPr>
        <w:t>S</w:t>
      </w:r>
      <w:r w:rsidRPr="0043472F">
        <w:rPr>
          <w:highlight w:val="yellow"/>
        </w:rPr>
        <w:t>tate</w:t>
      </w:r>
      <w:proofErr w:type="gramEnd"/>
      <w:r w:rsidRPr="0043472F">
        <w:rPr>
          <w:highlight w:val="yellow"/>
        </w:rPr>
        <w:t xml:space="preserve"> and zip]</w:t>
      </w:r>
      <w:r w:rsidRPr="0043472F">
        <w:rPr>
          <w:highlight w:val="yellow"/>
        </w:rPr>
        <w:br/>
        <w:t>[</w:t>
      </w:r>
      <w:r w:rsidRPr="0043472F">
        <w:rPr>
          <w:highlight w:val="yellow"/>
        </w:rPr>
        <w:t>LEO</w:t>
      </w:r>
      <w:r w:rsidRPr="0043472F">
        <w:rPr>
          <w:highlight w:val="yellow"/>
        </w:rPr>
        <w:t xml:space="preserve"> phone]</w:t>
      </w:r>
      <w:r w:rsidRPr="0043472F">
        <w:rPr>
          <w:highlight w:val="yellow"/>
        </w:rPr>
        <w:br/>
        <w:t>[</w:t>
      </w:r>
      <w:r w:rsidRPr="0043472F">
        <w:rPr>
          <w:highlight w:val="yellow"/>
        </w:rPr>
        <w:t>LEO</w:t>
      </w:r>
      <w:r w:rsidRPr="0043472F">
        <w:rPr>
          <w:highlight w:val="yellow"/>
        </w:rPr>
        <w:t xml:space="preserve"> email]</w:t>
      </w:r>
      <w:r w:rsidRPr="0043472F">
        <w:rPr>
          <w:highlight w:val="yellow"/>
        </w:rPr>
        <w:br/>
        <w:t>[</w:t>
      </w:r>
      <w:r w:rsidRPr="0043472F">
        <w:rPr>
          <w:highlight w:val="yellow"/>
        </w:rPr>
        <w:t>LEO</w:t>
      </w:r>
      <w:r w:rsidRPr="0043472F">
        <w:rPr>
          <w:highlight w:val="yellow"/>
        </w:rPr>
        <w:t xml:space="preserve"> website]</w:t>
      </w:r>
    </w:p>
    <w:p w14:paraId="165E204E" w14:textId="06F35C4E" w:rsidR="00BE0F8C" w:rsidRDefault="00BE0F8C" w:rsidP="00BE0F8C"/>
    <w:p w14:paraId="35E3166B" w14:textId="1DF1635F" w:rsidR="00B35B13" w:rsidRDefault="00B35B13" w:rsidP="00BE0F8C">
      <w:r>
        <w:t xml:space="preserve">Dear </w:t>
      </w:r>
      <w:r w:rsidR="0043472F" w:rsidRPr="0043472F">
        <w:rPr>
          <w:highlight w:val="yellow"/>
        </w:rPr>
        <w:t>[LEO Title and Last name]</w:t>
      </w:r>
      <w:r>
        <w:t>,</w:t>
      </w:r>
    </w:p>
    <w:p w14:paraId="53C45908" w14:textId="67B40497" w:rsidR="00B35B13" w:rsidRDefault="00B35B13" w:rsidP="00BE0F8C">
      <w:r>
        <w:t xml:space="preserve">We at </w:t>
      </w:r>
      <w:r w:rsidR="0043472F" w:rsidRPr="006D281B">
        <w:rPr>
          <w:highlight w:val="yellow"/>
        </w:rPr>
        <w:t>[Your Organization Name]</w:t>
      </w:r>
      <w:r>
        <w:t xml:space="preserve"> want to take this opportunity to thank you and your department for honoring the law—especially the highest law of the land, the US Constitution—with respect to the people’s civil rights.  In these tumultuous times, proper law enforcement can be a muddled thing considering different laws, mandates, levels of government, influences and interactions, </w:t>
      </w:r>
      <w:r w:rsidR="007B190F">
        <w:t>policies</w:t>
      </w:r>
      <w:r>
        <w:t>, activism</w:t>
      </w:r>
      <w:r w:rsidR="007B190F">
        <w:t xml:space="preserve">, </w:t>
      </w:r>
      <w:proofErr w:type="gramStart"/>
      <w:r w:rsidR="007B190F">
        <w:t>criticism</w:t>
      </w:r>
      <w:proofErr w:type="gramEnd"/>
      <w:r>
        <w:t xml:space="preserve"> and revenue.  </w:t>
      </w:r>
      <w:r w:rsidR="007B190F">
        <w:t xml:space="preserve">Peace officers </w:t>
      </w:r>
      <w:r>
        <w:t xml:space="preserve">arguably face </w:t>
      </w:r>
      <w:r w:rsidR="007B190F">
        <w:t>one of the toughest times to do it right.</w:t>
      </w:r>
    </w:p>
    <w:p w14:paraId="64782DCA" w14:textId="46632A36" w:rsidR="007B190F" w:rsidRDefault="007B190F" w:rsidP="00BE0F8C">
      <w:r>
        <w:t xml:space="preserve">That’s why we are relieved to know that in </w:t>
      </w:r>
      <w:r w:rsidR="006D281B" w:rsidRPr="006D281B">
        <w:rPr>
          <w:highlight w:val="yellow"/>
        </w:rPr>
        <w:t>[County or City or jurisdiction Name]</w:t>
      </w:r>
      <w:r>
        <w:t xml:space="preserve">, which has </w:t>
      </w:r>
      <w:r w:rsidR="006D281B" w:rsidRPr="006D281B">
        <w:rPr>
          <w:highlight w:val="yellow"/>
        </w:rPr>
        <w:t xml:space="preserve">[name the positive rights policies of the jurisdiction like </w:t>
      </w:r>
      <w:r w:rsidRPr="006D281B">
        <w:rPr>
          <w:highlight w:val="yellow"/>
        </w:rPr>
        <w:t>officially declar</w:t>
      </w:r>
      <w:r w:rsidR="006D281B" w:rsidRPr="006D281B">
        <w:rPr>
          <w:highlight w:val="yellow"/>
        </w:rPr>
        <w:t>ing</w:t>
      </w:r>
      <w:r w:rsidRPr="006D281B">
        <w:rPr>
          <w:highlight w:val="yellow"/>
        </w:rPr>
        <w:t xml:space="preserve"> itself a 2</w:t>
      </w:r>
      <w:r w:rsidRPr="006D281B">
        <w:rPr>
          <w:highlight w:val="yellow"/>
          <w:vertAlign w:val="superscript"/>
        </w:rPr>
        <w:t>nd</w:t>
      </w:r>
      <w:r w:rsidRPr="006D281B">
        <w:rPr>
          <w:highlight w:val="yellow"/>
        </w:rPr>
        <w:t xml:space="preserve"> Amendment Sanctuary</w:t>
      </w:r>
      <w:r w:rsidR="006D281B" w:rsidRPr="006D281B">
        <w:rPr>
          <w:highlight w:val="yellow"/>
        </w:rPr>
        <w:t>]</w:t>
      </w:r>
      <w:r>
        <w:t>, you and your department can be counted on to:</w:t>
      </w:r>
    </w:p>
    <w:p w14:paraId="6508CA9D" w14:textId="77777777" w:rsidR="009C3B49" w:rsidRDefault="009C3B49" w:rsidP="009C3B49">
      <w:pPr>
        <w:pStyle w:val="ListParagraph"/>
        <w:numPr>
          <w:ilvl w:val="0"/>
          <w:numId w:val="1"/>
        </w:numPr>
      </w:pPr>
      <w:r>
        <w:t xml:space="preserve">Respect and protect the people’s US Constitutional Rights, including </w:t>
      </w:r>
      <w:r w:rsidRPr="00961B28">
        <w:t xml:space="preserve">but not limited to our </w:t>
      </w:r>
      <w:proofErr w:type="spellStart"/>
      <w:r w:rsidRPr="00961B28">
        <w:t>our</w:t>
      </w:r>
      <w:proofErr w:type="spellEnd"/>
      <w:r w:rsidRPr="00961B28">
        <w:t xml:space="preserve"> freedom of movement (not imposing unlawful stops); </w:t>
      </w:r>
      <w:r>
        <w:t xml:space="preserve">freedom of speech; our freedom of religion; our right to assembly; our right to keep and bear arms; our right to be secure in our persons, places and property against unjust searches and seizures and our right to not be compelled in any criminal case to be a witness against </w:t>
      </w:r>
      <w:proofErr w:type="gramStart"/>
      <w:r>
        <w:t>ourself</w:t>
      </w:r>
      <w:proofErr w:type="gramEnd"/>
      <w:r>
        <w:t xml:space="preserve">.  This includes rejecting illegal but effective means, especially technological, to spy on people even if the BCA, State Patrol, Border </w:t>
      </w:r>
      <w:proofErr w:type="gramStart"/>
      <w:r>
        <w:t>Patrol</w:t>
      </w:r>
      <w:proofErr w:type="gramEnd"/>
      <w:r>
        <w:t xml:space="preserve"> or other agencies have possession of such technologies.  See Amendments I, II, IV, V, XIV.</w:t>
      </w:r>
    </w:p>
    <w:p w14:paraId="1D51C5E0" w14:textId="77777777" w:rsidR="009C3B49" w:rsidRDefault="009C3B49" w:rsidP="009C3B49">
      <w:pPr>
        <w:pStyle w:val="ListParagraph"/>
        <w:numPr>
          <w:ilvl w:val="0"/>
          <w:numId w:val="1"/>
        </w:numPr>
      </w:pPr>
      <w:r>
        <w:t xml:space="preserve">Respect and protect the people’s statutory legal rights, including but not limited to our right per Minnesota statute for valid Permit to Carry holders to concealed carry OR open carry any legal handgun OR long gun in public OR to carry a handgun in a motorized vehicle without LEO harassment nor being treated like a dangerous criminal with guns drawn nor disarming nor </w:t>
      </w:r>
      <w:r>
        <w:lastRenderedPageBreak/>
        <w:t xml:space="preserve">handcuffing nor false arresting nor tasing nor shooting us for conducting this lawful activity regardless of who does or does not like it.  Relevant statutes include 624, 609.66 and 609. </w:t>
      </w:r>
    </w:p>
    <w:p w14:paraId="6520D7DF" w14:textId="77777777" w:rsidR="009C3B49" w:rsidRDefault="009C3B49" w:rsidP="009C3B49">
      <w:pPr>
        <w:pStyle w:val="ListParagraph"/>
        <w:numPr>
          <w:ilvl w:val="0"/>
          <w:numId w:val="1"/>
        </w:numPr>
      </w:pPr>
      <w:r>
        <w:t xml:space="preserve">Respect and protect the people’s legal rights per already existing Federal law and the US Constitution to NOT be shut down in their business, activity nor employment/employer; to NOT be limited in their right to free assembly including place, method or numbers; to NOT have to wear any particular object of clothing; to NOT have to reveal nor accept any medical treatment especially experimental against their will; to NOT be detained nor arrested for non-compliance to illegal mandates no matter what governing authority dictates them and no matter how compelling if, as the already do, violate the law; to actually stop through intervention and/or education and/or arrest the true offenders who either with good or bad intentions, ignorant of the laws or not, believe that mandates supersede established law and give them the authority to violate the law REGARDLESS of a real, exaggerated, imagined or false crisis, be it health related or otherwise.  Relevant laws and regulations include </w:t>
      </w:r>
      <w:r w:rsidRPr="004E4B66">
        <w:t>Title 18 US Code subsection 241 and 242; Title III Reg 28 CFR subsection 36.104 and subsections 36.202 and 36.203; Titles II, III and VII of the US Civil Rights Act of 1964 and the US Constitution Amendments I, IV, V and XIV.</w:t>
      </w:r>
    </w:p>
    <w:p w14:paraId="38067A60" w14:textId="624498A3" w:rsidR="009C3B49" w:rsidRDefault="009C3B49" w:rsidP="009C3B49">
      <w:pPr>
        <w:pStyle w:val="ListParagraph"/>
        <w:numPr>
          <w:ilvl w:val="0"/>
          <w:numId w:val="1"/>
        </w:numPr>
      </w:pPr>
      <w:r>
        <w:t xml:space="preserve">Make sure that as the </w:t>
      </w:r>
      <w:r w:rsidRPr="009C3B49">
        <w:rPr>
          <w:highlight w:val="yellow"/>
        </w:rPr>
        <w:t xml:space="preserve">CLEO (Chief Law </w:t>
      </w:r>
      <w:r w:rsidRPr="00DE4FC9">
        <w:rPr>
          <w:highlight w:val="yellow"/>
        </w:rPr>
        <w:t>Enforcement Office</w:t>
      </w:r>
      <w:r w:rsidR="00DE4FC9" w:rsidRPr="00DE4FC9">
        <w:rPr>
          <w:highlight w:val="yellow"/>
        </w:rPr>
        <w:t>r) (or other top cop position)</w:t>
      </w:r>
      <w:r>
        <w:t xml:space="preserve"> (albeit statutory if not constitutional), you expect all other LEOs and government enforcement agents/officers/personnel regardless of department or agency or governmental level to operate by the same utmost standards in </w:t>
      </w:r>
      <w:r w:rsidR="0029724D" w:rsidRPr="0029724D">
        <w:rPr>
          <w:highlight w:val="yellow"/>
        </w:rPr>
        <w:t>[County Name]</w:t>
      </w:r>
      <w:r>
        <w:t xml:space="preserve"> and if they don’t, to take action to correct or even punish their protocols, behavior, </w:t>
      </w:r>
      <w:proofErr w:type="gramStart"/>
      <w:r>
        <w:t>mistakes</w:t>
      </w:r>
      <w:proofErr w:type="gramEnd"/>
      <w:r>
        <w:t xml:space="preserve"> and crimes should they occur.  The method you do this is most certainly up to you, but it may include training, memoranda, </w:t>
      </w:r>
      <w:proofErr w:type="gramStart"/>
      <w:r>
        <w:t>warnings</w:t>
      </w:r>
      <w:proofErr w:type="gramEnd"/>
      <w:r>
        <w:t xml:space="preserve"> and arrests—even other LEOs whether in your department or not if they are in your jurisdiction.</w:t>
      </w:r>
    </w:p>
    <w:p w14:paraId="6B919215" w14:textId="45952D06" w:rsidR="009C3B49" w:rsidRDefault="009C3B49" w:rsidP="009C3B49">
      <w:r>
        <w:t xml:space="preserve">We also encourage you to encourage the District Court, </w:t>
      </w:r>
      <w:proofErr w:type="gramStart"/>
      <w:r>
        <w:t>e.g.</w:t>
      </w:r>
      <w:proofErr w:type="gramEnd"/>
      <w:r>
        <w:t xml:space="preserve"> Judge </w:t>
      </w:r>
      <w:r w:rsidR="0029724D" w:rsidRPr="0029724D">
        <w:rPr>
          <w:highlight w:val="yellow"/>
        </w:rPr>
        <w:t>[Judge’s Name]</w:t>
      </w:r>
      <w:r>
        <w:t>, to amend the weapons banned in the county courthouse complex order to honor the wording of the law in Minnesota statute 609.66 and again allow valid Permit to Carry holders to carry in the county courthouse complex (but to the court’s satisfaction NOT the courtroom/the areas where the court is doing business) after they have notified your department.  It is the law as passed and what our elected state representatives intended.  If it already has been amended or removed, or is in the future, please let us know.</w:t>
      </w:r>
    </w:p>
    <w:p w14:paraId="4A9E2E55" w14:textId="77777777" w:rsidR="009C3B49" w:rsidRDefault="009C3B49" w:rsidP="009C3B49">
      <w:r>
        <w:t xml:space="preserve">We are old/wise/knowledgeable enough to know how the world works, including human nature, intra- and inter-departmental relationships, established traditions, allowances, documentation, </w:t>
      </w:r>
      <w:proofErr w:type="gramStart"/>
      <w:r>
        <w:t>concerns</w:t>
      </w:r>
      <w:proofErr w:type="gramEnd"/>
      <w:r>
        <w:t xml:space="preserve"> and pushback. We know it is easier said than done.  </w:t>
      </w:r>
      <w:proofErr w:type="gramStart"/>
      <w:r>
        <w:t>But,</w:t>
      </w:r>
      <w:proofErr w:type="gramEnd"/>
      <w:r>
        <w:t xml:space="preserve"> it is the law.  </w:t>
      </w:r>
      <w:proofErr w:type="gramStart"/>
      <w:r>
        <w:t>And,</w:t>
      </w:r>
      <w:proofErr w:type="gramEnd"/>
      <w:r>
        <w:t xml:space="preserve"> it is what is right.</w:t>
      </w:r>
    </w:p>
    <w:p w14:paraId="316452B7" w14:textId="77777777" w:rsidR="009C3B49" w:rsidRDefault="009C3B49" w:rsidP="009C3B49">
      <w:r>
        <w:t>You and some of your deputies and detention center workers have brought much honor to your department and for that we are eternally grateful.  You and your staff in general* are good people.  You are a sheriff people can put their trust in during these difficult times to respect the law and to protect them despite any difficulty in doing so.</w:t>
      </w:r>
    </w:p>
    <w:p w14:paraId="70C5F62B" w14:textId="77777777" w:rsidR="009C3B49" w:rsidRDefault="009C3B49" w:rsidP="009C3B49">
      <w:r>
        <w:t>We THANK YOU,</w:t>
      </w:r>
    </w:p>
    <w:p w14:paraId="7581B898" w14:textId="77777777" w:rsidR="009C3B49" w:rsidRDefault="009C3B49" w:rsidP="009C3B49"/>
    <w:p w14:paraId="0C938B7E" w14:textId="77777777" w:rsidR="009C3B49" w:rsidRDefault="009C3B49" w:rsidP="009C3B49"/>
    <w:p w14:paraId="70AB7540" w14:textId="226A936F" w:rsidR="004E4B66" w:rsidRDefault="0029724D" w:rsidP="0029724D">
      <w:r w:rsidRPr="0029724D">
        <w:rPr>
          <w:highlight w:val="yellow"/>
        </w:rPr>
        <w:t>[Your Name]</w:t>
      </w:r>
    </w:p>
    <w:sectPr w:rsidR="004E4B66" w:rsidSect="0032260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78513" w14:textId="77777777" w:rsidR="0029724D" w:rsidRDefault="0029724D" w:rsidP="0029724D">
      <w:pPr>
        <w:spacing w:after="0" w:line="240" w:lineRule="auto"/>
      </w:pPr>
      <w:r>
        <w:separator/>
      </w:r>
    </w:p>
  </w:endnote>
  <w:endnote w:type="continuationSeparator" w:id="0">
    <w:p w14:paraId="46C2C18E" w14:textId="77777777" w:rsidR="0029724D" w:rsidRDefault="0029724D" w:rsidP="00297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82A2" w14:textId="77F09597" w:rsidR="0029724D" w:rsidRDefault="0029724D">
    <w:pPr>
      <w:pStyle w:val="Footer"/>
    </w:pPr>
    <w:r>
      <w:t>*</w:t>
    </w:r>
    <w:r w:rsidRPr="0029724D">
      <w:rPr>
        <w:highlight w:val="yellow"/>
      </w:rPr>
      <w:t xml:space="preserve">[Enter </w:t>
    </w:r>
    <w:proofErr w:type="gramStart"/>
    <w:r w:rsidRPr="0029724D">
      <w:rPr>
        <w:highlight w:val="yellow"/>
      </w:rPr>
      <w:t>a statistics</w:t>
    </w:r>
    <w:proofErr w:type="gramEnd"/>
    <w:r w:rsidRPr="0029724D">
      <w:rPr>
        <w:highlight w:val="yellow"/>
      </w:rPr>
      <w:t xml:space="preserve"> note like </w:t>
    </w:r>
    <w:r w:rsidRPr="0029724D">
      <w:rPr>
        <w:highlight w:val="yellow"/>
      </w:rPr>
      <w:t>Since 2009, at least three LEOs within Roseau County were fired and/or jailed for their crimes—two from the Roseau County Sheriff’s Department</w:t>
    </w:r>
    <w:r w:rsidRPr="0029724D">
      <w:rPr>
        <w:highlight w:val="yellow"/>
      </w:rPr>
      <w:t>]</w:t>
    </w:r>
    <w:r w:rsidRPr="0029724D">
      <w:rPr>
        <w:highlight w:val="yell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F5E9" w14:textId="77777777" w:rsidR="0029724D" w:rsidRDefault="0029724D" w:rsidP="0029724D">
      <w:pPr>
        <w:spacing w:after="0" w:line="240" w:lineRule="auto"/>
      </w:pPr>
      <w:r>
        <w:separator/>
      </w:r>
    </w:p>
  </w:footnote>
  <w:footnote w:type="continuationSeparator" w:id="0">
    <w:p w14:paraId="6705FCC1" w14:textId="77777777" w:rsidR="0029724D" w:rsidRDefault="0029724D" w:rsidP="00297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9317B"/>
    <w:multiLevelType w:val="hybridMultilevel"/>
    <w:tmpl w:val="D07E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8C"/>
    <w:rsid w:val="0029724D"/>
    <w:rsid w:val="00322605"/>
    <w:rsid w:val="0043472F"/>
    <w:rsid w:val="004C0B7B"/>
    <w:rsid w:val="004E4B66"/>
    <w:rsid w:val="006D281B"/>
    <w:rsid w:val="007A73FC"/>
    <w:rsid w:val="007B190F"/>
    <w:rsid w:val="007E7C24"/>
    <w:rsid w:val="009C3B49"/>
    <w:rsid w:val="00B35B13"/>
    <w:rsid w:val="00BE0F8C"/>
    <w:rsid w:val="00DE4FC9"/>
    <w:rsid w:val="00E7628D"/>
    <w:rsid w:val="00F129DE"/>
    <w:rsid w:val="00FE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D155"/>
  <w15:chartTrackingRefBased/>
  <w15:docId w15:val="{FA7AC537-61C5-4C9C-ADD9-FFA98A67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F8C"/>
    <w:rPr>
      <w:color w:val="0563C1" w:themeColor="hyperlink"/>
      <w:u w:val="single"/>
    </w:rPr>
  </w:style>
  <w:style w:type="character" w:styleId="UnresolvedMention">
    <w:name w:val="Unresolved Mention"/>
    <w:basedOn w:val="DefaultParagraphFont"/>
    <w:uiPriority w:val="99"/>
    <w:semiHidden/>
    <w:unhideWhenUsed/>
    <w:rsid w:val="00BE0F8C"/>
    <w:rPr>
      <w:color w:val="605E5C"/>
      <w:shd w:val="clear" w:color="auto" w:fill="E1DFDD"/>
    </w:rPr>
  </w:style>
  <w:style w:type="paragraph" w:styleId="ListParagraph">
    <w:name w:val="List Paragraph"/>
    <w:basedOn w:val="Normal"/>
    <w:uiPriority w:val="34"/>
    <w:qFormat/>
    <w:rsid w:val="007B190F"/>
    <w:pPr>
      <w:ind w:left="720"/>
      <w:contextualSpacing/>
    </w:pPr>
  </w:style>
  <w:style w:type="paragraph" w:styleId="Header">
    <w:name w:val="header"/>
    <w:basedOn w:val="Normal"/>
    <w:link w:val="HeaderChar"/>
    <w:uiPriority w:val="99"/>
    <w:unhideWhenUsed/>
    <w:rsid w:val="00297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24D"/>
  </w:style>
  <w:style w:type="paragraph" w:styleId="Footer">
    <w:name w:val="footer"/>
    <w:basedOn w:val="Normal"/>
    <w:link w:val="FooterChar"/>
    <w:uiPriority w:val="99"/>
    <w:unhideWhenUsed/>
    <w:rsid w:val="00297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Dragosani-Brantingham</dc:creator>
  <cp:keywords/>
  <dc:description/>
  <cp:lastModifiedBy>Justin Dragosani-Brantingham</cp:lastModifiedBy>
  <cp:revision>9</cp:revision>
  <dcterms:created xsi:type="dcterms:W3CDTF">2021-10-14T05:57:00Z</dcterms:created>
  <dcterms:modified xsi:type="dcterms:W3CDTF">2021-10-14T06:20:00Z</dcterms:modified>
</cp:coreProperties>
</file>